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855" w:rsidRDefault="00342E2C" w:rsidP="00C17855">
      <w:pPr>
        <w:shd w:val="clear" w:color="auto" w:fill="FFFFFF"/>
        <w:spacing w:after="150" w:line="240" w:lineRule="auto"/>
        <w:outlineLvl w:val="0"/>
        <w:rPr>
          <w:rFonts w:ascii="Century Gothic" w:eastAsia="Times New Roman" w:hAnsi="Century Gothic" w:cs="Arial"/>
          <w:b/>
          <w:bCs/>
          <w:color w:val="262626"/>
          <w:spacing w:val="30"/>
          <w:kern w:val="36"/>
          <w:sz w:val="24"/>
          <w:szCs w:val="24"/>
          <w:lang w:eastAsia="tr-TR"/>
        </w:rPr>
      </w:pPr>
      <w:r>
        <w:rPr>
          <w:rFonts w:ascii="Century Gothic" w:eastAsia="Times New Roman" w:hAnsi="Century Gothic" w:cs="Arial"/>
          <w:b/>
          <w:bCs/>
          <w:color w:val="262626"/>
          <w:sz w:val="24"/>
          <w:szCs w:val="24"/>
          <w:lang w:eastAsia="tr-TR"/>
        </w:rPr>
        <w:t> </w:t>
      </w:r>
      <w:r w:rsidR="00C17855">
        <w:rPr>
          <w:rFonts w:ascii="Century Gothic" w:eastAsia="Times New Roman" w:hAnsi="Century Gothic" w:cs="Arial"/>
          <w:b/>
          <w:bCs/>
          <w:color w:val="262626"/>
          <w:spacing w:val="30"/>
          <w:kern w:val="36"/>
          <w:sz w:val="24"/>
          <w:szCs w:val="24"/>
          <w:lang w:eastAsia="tr-TR"/>
        </w:rPr>
        <w:t>Geleneksel Çanakkale Seramik Tabak Dekor Teknikleri ve Uygulama Atölyesi</w:t>
      </w:r>
    </w:p>
    <w:p w:rsidR="00C17855" w:rsidRDefault="00C17855" w:rsidP="00C17855">
      <w:pPr>
        <w:shd w:val="clear" w:color="auto" w:fill="FFFFFF"/>
        <w:spacing w:after="150" w:line="240" w:lineRule="auto"/>
        <w:outlineLvl w:val="0"/>
        <w:rPr>
          <w:rFonts w:ascii="Century Gothic" w:eastAsia="Times New Roman" w:hAnsi="Century Gothic" w:cs="Arial"/>
          <w:b/>
          <w:bCs/>
          <w:color w:val="262626"/>
          <w:spacing w:val="30"/>
          <w:kern w:val="36"/>
          <w:sz w:val="24"/>
          <w:szCs w:val="24"/>
          <w:lang w:eastAsia="tr-TR"/>
        </w:rPr>
      </w:pPr>
      <w:r>
        <w:rPr>
          <w:rFonts w:ascii="Century Gothic" w:eastAsia="Times New Roman" w:hAnsi="Century Gothic" w:cs="Arial"/>
          <w:b/>
          <w:bCs/>
          <w:color w:val="262626"/>
          <w:spacing w:val="30"/>
          <w:kern w:val="36"/>
          <w:sz w:val="24"/>
          <w:szCs w:val="24"/>
          <w:lang w:eastAsia="tr-TR"/>
        </w:rPr>
        <w:t xml:space="preserve"> </w:t>
      </w:r>
      <w:r w:rsidR="001A72EF">
        <w:rPr>
          <w:rFonts w:ascii="Century Gothic" w:eastAsia="Times New Roman" w:hAnsi="Century Gothic" w:cs="Arial"/>
          <w:b/>
          <w:bCs/>
          <w:color w:val="262626"/>
          <w:spacing w:val="30"/>
          <w:kern w:val="36"/>
          <w:sz w:val="24"/>
          <w:szCs w:val="24"/>
          <w:lang w:eastAsia="tr-TR"/>
        </w:rPr>
        <w:t>19</w:t>
      </w:r>
      <w:r w:rsidR="0057616F">
        <w:rPr>
          <w:rFonts w:ascii="Century Gothic" w:eastAsia="Times New Roman" w:hAnsi="Century Gothic" w:cs="Arial"/>
          <w:b/>
          <w:bCs/>
          <w:color w:val="262626"/>
          <w:spacing w:val="30"/>
          <w:kern w:val="36"/>
          <w:sz w:val="24"/>
          <w:szCs w:val="24"/>
          <w:lang w:eastAsia="tr-TR"/>
        </w:rPr>
        <w:t xml:space="preserve">-28 Temmuz </w:t>
      </w:r>
      <w:r>
        <w:rPr>
          <w:rFonts w:ascii="Century Gothic" w:eastAsia="Times New Roman" w:hAnsi="Century Gothic" w:cs="Arial"/>
          <w:b/>
          <w:bCs/>
          <w:color w:val="262626"/>
          <w:spacing w:val="30"/>
          <w:kern w:val="36"/>
          <w:sz w:val="24"/>
          <w:szCs w:val="24"/>
          <w:lang w:eastAsia="tr-TR"/>
        </w:rPr>
        <w:t>2022</w:t>
      </w:r>
    </w:p>
    <w:p w:rsidR="00342E2C" w:rsidRDefault="00342E2C" w:rsidP="00342E2C">
      <w:pPr>
        <w:shd w:val="clear" w:color="auto" w:fill="FFFFFF"/>
        <w:spacing w:after="0" w:line="240" w:lineRule="auto"/>
        <w:rPr>
          <w:rFonts w:ascii="Century Gothic" w:eastAsia="Times New Roman" w:hAnsi="Century Gothic" w:cs="Arial"/>
          <w:color w:val="262626"/>
          <w:sz w:val="24"/>
          <w:szCs w:val="24"/>
          <w:lang w:eastAsia="tr-TR"/>
        </w:rPr>
      </w:pPr>
    </w:p>
    <w:p w:rsidR="003F6105" w:rsidRDefault="00342E2C" w:rsidP="00422AF0">
      <w:pPr>
        <w:pStyle w:val="AralkYok"/>
        <w:rPr>
          <w:rFonts w:ascii="Century Gothic" w:hAnsi="Century Gothic"/>
          <w:b/>
          <w:sz w:val="24"/>
          <w:szCs w:val="24"/>
          <w:lang w:eastAsia="tr-TR"/>
        </w:rPr>
      </w:pPr>
      <w:r>
        <w:rPr>
          <w:rFonts w:ascii="Century Gothic" w:hAnsi="Century Gothic"/>
          <w:b/>
          <w:sz w:val="24"/>
          <w:szCs w:val="24"/>
          <w:lang w:eastAsia="tr-TR"/>
        </w:rPr>
        <w:t>1.Konu</w:t>
      </w:r>
      <w:r w:rsidR="004662B1">
        <w:rPr>
          <w:rFonts w:ascii="Century Gothic" w:hAnsi="Century Gothic"/>
          <w:sz w:val="24"/>
          <w:szCs w:val="24"/>
          <w:lang w:eastAsia="tr-TR"/>
        </w:rPr>
        <w:br/>
        <w:t xml:space="preserve">Geleneksel Çanakkale </w:t>
      </w:r>
      <w:r w:rsidR="00414841">
        <w:rPr>
          <w:rFonts w:ascii="Century Gothic" w:hAnsi="Century Gothic"/>
          <w:sz w:val="24"/>
          <w:szCs w:val="24"/>
          <w:lang w:eastAsia="tr-TR"/>
        </w:rPr>
        <w:t>Seramik</w:t>
      </w:r>
      <w:r w:rsidR="004662B1">
        <w:rPr>
          <w:rFonts w:ascii="Century Gothic" w:hAnsi="Century Gothic"/>
          <w:sz w:val="24"/>
          <w:szCs w:val="24"/>
          <w:lang w:eastAsia="tr-TR"/>
        </w:rPr>
        <w:t xml:space="preserve"> Tabak Dekor Teknikleri ve Uygulama Atölyesi</w:t>
      </w:r>
      <w:r>
        <w:rPr>
          <w:rFonts w:ascii="Century Gothic" w:hAnsi="Century Gothic"/>
          <w:sz w:val="24"/>
          <w:szCs w:val="24"/>
          <w:lang w:eastAsia="tr-TR"/>
        </w:rPr>
        <w:t xml:space="preserve"> kent kimliğinin önemli bir parçası olan Geleneksel Çanakkale Seramiklerinin, tanıtılması, yaşatılması ve gelecek nesillere sağlıklı bir şekilde aktarılmasında köprü görevini üstlenen Çanakkale Belediyesi Seramik Müzesi tarafından hayata geçirilecektir. Kültürel mirasımız seramik sanatı adına geçmişten </w:t>
      </w:r>
      <w:r w:rsidR="009C5FE7">
        <w:rPr>
          <w:rFonts w:ascii="Century Gothic" w:hAnsi="Century Gothic"/>
          <w:sz w:val="24"/>
          <w:szCs w:val="24"/>
          <w:lang w:eastAsia="tr-TR"/>
        </w:rPr>
        <w:t>geleceğe etkileşim</w:t>
      </w:r>
      <w:r w:rsidR="00972163">
        <w:rPr>
          <w:rFonts w:ascii="Century Gothic" w:hAnsi="Century Gothic"/>
          <w:sz w:val="24"/>
          <w:szCs w:val="24"/>
          <w:lang w:eastAsia="tr-TR"/>
        </w:rPr>
        <w:t xml:space="preserve"> alanı yaratmak bu </w:t>
      </w:r>
      <w:r>
        <w:rPr>
          <w:rFonts w:ascii="Century Gothic" w:hAnsi="Century Gothic"/>
          <w:sz w:val="24"/>
          <w:szCs w:val="24"/>
          <w:lang w:eastAsia="tr-TR"/>
        </w:rPr>
        <w:t>atölyenin konusunu oluşturmaktadır.</w:t>
      </w:r>
      <w:r>
        <w:rPr>
          <w:rFonts w:ascii="Century Gothic" w:hAnsi="Century Gothic"/>
          <w:sz w:val="24"/>
          <w:szCs w:val="24"/>
          <w:lang w:eastAsia="tr-TR"/>
        </w:rPr>
        <w:br/>
      </w:r>
      <w:r>
        <w:rPr>
          <w:rFonts w:ascii="Century Gothic" w:hAnsi="Century Gothic"/>
          <w:b/>
          <w:sz w:val="24"/>
          <w:szCs w:val="24"/>
          <w:lang w:eastAsia="tr-TR"/>
        </w:rPr>
        <w:t>2.Amaç</w:t>
      </w:r>
    </w:p>
    <w:p w:rsidR="002A7388" w:rsidRDefault="003F6105" w:rsidP="00342E2C">
      <w:pPr>
        <w:pStyle w:val="AralkYok"/>
        <w:rPr>
          <w:rFonts w:ascii="Century Gothic" w:hAnsi="Century Gothic"/>
          <w:sz w:val="24"/>
          <w:szCs w:val="24"/>
          <w:lang w:eastAsia="tr-TR"/>
        </w:rPr>
      </w:pPr>
      <w:r w:rsidRPr="00944728">
        <w:rPr>
          <w:rFonts w:ascii="Century Gothic" w:hAnsi="Century Gothic"/>
          <w:sz w:val="24"/>
          <w:szCs w:val="24"/>
          <w:lang w:eastAsia="tr-TR"/>
        </w:rPr>
        <w:t>Çanakkale merkezde yaşayan kentlilerimizin seramik sanatıyla tanışması, birlikte kültürel ve tarihsel değerlerimizden yola çıkan sanatsal bir üretimin içinde olması amaçlanmaktadır.</w:t>
      </w:r>
      <w:r w:rsidR="00342E2C">
        <w:rPr>
          <w:rFonts w:ascii="Century Gothic" w:hAnsi="Century Gothic"/>
          <w:sz w:val="24"/>
          <w:szCs w:val="24"/>
          <w:lang w:eastAsia="tr-TR"/>
        </w:rPr>
        <w:br/>
      </w:r>
      <w:r w:rsidR="00342E2C">
        <w:rPr>
          <w:rFonts w:ascii="Century Gothic" w:hAnsi="Century Gothic"/>
          <w:b/>
          <w:sz w:val="24"/>
          <w:szCs w:val="24"/>
          <w:lang w:eastAsia="tr-TR"/>
        </w:rPr>
        <w:t>3.Katılım Koşulları</w:t>
      </w:r>
      <w:r w:rsidR="00342E2C">
        <w:rPr>
          <w:rFonts w:ascii="Century Gothic" w:hAnsi="Century Gothic"/>
          <w:sz w:val="24"/>
          <w:szCs w:val="24"/>
          <w:lang w:eastAsia="tr-TR"/>
        </w:rPr>
        <w:br/>
      </w:r>
      <w:proofErr w:type="gramStart"/>
      <w:r w:rsidR="00342E2C">
        <w:rPr>
          <w:rFonts w:ascii="Century Gothic" w:hAnsi="Century Gothic"/>
          <w:b/>
          <w:sz w:val="24"/>
          <w:szCs w:val="24"/>
          <w:lang w:eastAsia="tr-TR"/>
        </w:rPr>
        <w:t>3.1</w:t>
      </w:r>
      <w:proofErr w:type="gramEnd"/>
      <w:r w:rsidR="00342E2C">
        <w:rPr>
          <w:rFonts w:ascii="Century Gothic" w:hAnsi="Century Gothic"/>
          <w:b/>
          <w:sz w:val="24"/>
          <w:szCs w:val="24"/>
          <w:lang w:eastAsia="tr-TR"/>
        </w:rPr>
        <w:t>.</w:t>
      </w:r>
      <w:r w:rsidR="00E93775" w:rsidRPr="00E93775">
        <w:rPr>
          <w:rFonts w:ascii="Century Gothic" w:hAnsi="Century Gothic"/>
          <w:sz w:val="24"/>
          <w:szCs w:val="24"/>
          <w:lang w:eastAsia="tr-TR"/>
        </w:rPr>
        <w:t xml:space="preserve"> </w:t>
      </w:r>
      <w:r w:rsidR="00E93775">
        <w:rPr>
          <w:rFonts w:ascii="Century Gothic" w:hAnsi="Century Gothic"/>
          <w:sz w:val="24"/>
          <w:szCs w:val="24"/>
          <w:lang w:eastAsia="tr-TR"/>
        </w:rPr>
        <w:t xml:space="preserve">Geleneksel Çanakkale Seramik Tabak Dekor Teknikleri ve Uygulama </w:t>
      </w:r>
      <w:r w:rsidR="00377B09">
        <w:rPr>
          <w:rFonts w:ascii="Century Gothic" w:hAnsi="Century Gothic"/>
          <w:sz w:val="24"/>
          <w:szCs w:val="24"/>
          <w:lang w:eastAsia="tr-TR"/>
        </w:rPr>
        <w:t>Atölyesine</w:t>
      </w:r>
      <w:r w:rsidR="00377B09" w:rsidRPr="00414841">
        <w:rPr>
          <w:rFonts w:ascii="Century Gothic" w:hAnsi="Century Gothic"/>
          <w:sz w:val="24"/>
          <w:szCs w:val="24"/>
          <w:lang w:eastAsia="tr-TR"/>
        </w:rPr>
        <w:t xml:space="preserve"> </w:t>
      </w:r>
      <w:r w:rsidR="00377B09">
        <w:rPr>
          <w:rFonts w:ascii="Century Gothic" w:hAnsi="Century Gothic"/>
          <w:sz w:val="24"/>
          <w:szCs w:val="24"/>
          <w:lang w:eastAsia="tr-TR"/>
        </w:rPr>
        <w:t>başvuru</w:t>
      </w:r>
      <w:r w:rsidR="00342E2C">
        <w:rPr>
          <w:rFonts w:ascii="Century Gothic" w:hAnsi="Century Gothic"/>
          <w:sz w:val="24"/>
          <w:szCs w:val="24"/>
          <w:lang w:eastAsia="tr-TR"/>
        </w:rPr>
        <w:t xml:space="preserve"> ücretsizdir.</w:t>
      </w:r>
      <w:r w:rsidR="00342E2C">
        <w:rPr>
          <w:rFonts w:ascii="Century Gothic" w:hAnsi="Century Gothic"/>
          <w:sz w:val="24"/>
          <w:szCs w:val="24"/>
          <w:lang w:eastAsia="tr-TR"/>
        </w:rPr>
        <w:br/>
      </w:r>
      <w:r w:rsidR="00342E2C">
        <w:rPr>
          <w:rFonts w:ascii="Century Gothic" w:hAnsi="Century Gothic"/>
          <w:b/>
          <w:sz w:val="24"/>
          <w:szCs w:val="24"/>
          <w:lang w:eastAsia="tr-TR"/>
        </w:rPr>
        <w:t>3.2.</w:t>
      </w:r>
      <w:r w:rsidR="00342E2C">
        <w:rPr>
          <w:rFonts w:ascii="Century Gothic" w:hAnsi="Century Gothic"/>
          <w:sz w:val="24"/>
          <w:szCs w:val="24"/>
          <w:lang w:eastAsia="tr-TR"/>
        </w:rPr>
        <w:t>Atölye eğitim ve uygulama süreci</w:t>
      </w:r>
      <w:r w:rsidR="00F972B6">
        <w:rPr>
          <w:rFonts w:ascii="Century Gothic" w:hAnsi="Century Gothic"/>
          <w:sz w:val="24"/>
          <w:szCs w:val="24"/>
          <w:lang w:eastAsia="tr-TR"/>
        </w:rPr>
        <w:t xml:space="preserve">ne katılacak katılımcı </w:t>
      </w:r>
      <w:bookmarkStart w:id="0" w:name="_GoBack"/>
      <w:bookmarkEnd w:id="0"/>
      <w:r w:rsidR="00FF2CCD">
        <w:rPr>
          <w:rFonts w:ascii="Century Gothic" w:hAnsi="Century Gothic"/>
          <w:sz w:val="24"/>
          <w:szCs w:val="24"/>
          <w:lang w:eastAsia="tr-TR"/>
        </w:rPr>
        <w:t>sayısı 30</w:t>
      </w:r>
      <w:r w:rsidR="00101575">
        <w:rPr>
          <w:rFonts w:ascii="Century Gothic" w:hAnsi="Century Gothic"/>
          <w:sz w:val="24"/>
          <w:szCs w:val="24"/>
          <w:lang w:eastAsia="tr-TR"/>
        </w:rPr>
        <w:t xml:space="preserve"> du</w:t>
      </w:r>
      <w:r w:rsidR="00342E2C">
        <w:rPr>
          <w:rFonts w:ascii="Century Gothic" w:hAnsi="Century Gothic"/>
          <w:sz w:val="24"/>
          <w:szCs w:val="24"/>
          <w:lang w:eastAsia="tr-TR"/>
        </w:rPr>
        <w:t>r.</w:t>
      </w:r>
      <w:r w:rsidR="00342E2C">
        <w:rPr>
          <w:rFonts w:ascii="Century Gothic" w:hAnsi="Century Gothic"/>
          <w:sz w:val="24"/>
          <w:szCs w:val="24"/>
          <w:lang w:eastAsia="tr-TR"/>
        </w:rPr>
        <w:br/>
      </w:r>
      <w:r w:rsidR="00342E2C">
        <w:rPr>
          <w:rFonts w:ascii="Century Gothic" w:hAnsi="Century Gothic"/>
          <w:b/>
          <w:sz w:val="24"/>
          <w:szCs w:val="24"/>
          <w:lang w:eastAsia="tr-TR"/>
        </w:rPr>
        <w:t>3.3.</w:t>
      </w:r>
      <w:r w:rsidR="00342E2C">
        <w:rPr>
          <w:rFonts w:ascii="Century Gothic" w:hAnsi="Century Gothic"/>
          <w:sz w:val="24"/>
          <w:szCs w:val="24"/>
          <w:lang w:eastAsia="tr-TR"/>
        </w:rPr>
        <w:t>Katılım formu tam ve eksiksiz olarak doldurulmalı ve imzalanmalıdır.(Katılım formunu sayfanın altındaki linkten indirebilirsiniz.)</w:t>
      </w:r>
      <w:r w:rsidR="00342E2C">
        <w:rPr>
          <w:rFonts w:ascii="Century Gothic" w:hAnsi="Century Gothic"/>
          <w:sz w:val="24"/>
          <w:szCs w:val="24"/>
          <w:lang w:eastAsia="tr-TR"/>
        </w:rPr>
        <w:br/>
      </w:r>
      <w:r w:rsidR="00342E2C">
        <w:rPr>
          <w:rFonts w:ascii="Century Gothic" w:hAnsi="Century Gothic"/>
          <w:b/>
          <w:sz w:val="24"/>
          <w:szCs w:val="24"/>
          <w:lang w:eastAsia="tr-TR"/>
        </w:rPr>
        <w:t>3.4.</w:t>
      </w:r>
      <w:r w:rsidR="00342E2C">
        <w:rPr>
          <w:rFonts w:ascii="Century Gothic" w:hAnsi="Century Gothic"/>
          <w:sz w:val="24"/>
          <w:szCs w:val="24"/>
          <w:lang w:eastAsia="tr-TR"/>
        </w:rPr>
        <w:t> Atölyeye Çanakkale merkezde ikamet eden</w:t>
      </w:r>
      <w:r w:rsidR="00C274C0">
        <w:rPr>
          <w:rFonts w:ascii="Century Gothic" w:hAnsi="Century Gothic"/>
          <w:sz w:val="24"/>
          <w:szCs w:val="24"/>
          <w:lang w:eastAsia="tr-TR"/>
        </w:rPr>
        <w:t xml:space="preserve"> </w:t>
      </w:r>
      <w:r w:rsidR="00554EEB">
        <w:rPr>
          <w:rFonts w:ascii="Century Gothic" w:hAnsi="Century Gothic"/>
          <w:sz w:val="24"/>
          <w:szCs w:val="24"/>
          <w:lang w:eastAsia="tr-TR"/>
        </w:rPr>
        <w:t xml:space="preserve">18 yaş üstü </w:t>
      </w:r>
      <w:r w:rsidR="00C274C0">
        <w:rPr>
          <w:rFonts w:ascii="Century Gothic" w:hAnsi="Century Gothic"/>
          <w:sz w:val="24"/>
          <w:szCs w:val="24"/>
          <w:lang w:eastAsia="tr-TR"/>
        </w:rPr>
        <w:t xml:space="preserve">kentlilerimiz </w:t>
      </w:r>
      <w:r w:rsidR="00306539">
        <w:rPr>
          <w:rFonts w:ascii="Century Gothic" w:hAnsi="Century Gothic"/>
          <w:sz w:val="24"/>
          <w:szCs w:val="24"/>
          <w:lang w:eastAsia="tr-TR"/>
        </w:rPr>
        <w:t>katılım</w:t>
      </w:r>
      <w:r w:rsidR="00342E2C">
        <w:rPr>
          <w:rFonts w:ascii="Century Gothic" w:hAnsi="Century Gothic"/>
          <w:sz w:val="24"/>
          <w:szCs w:val="24"/>
          <w:lang w:eastAsia="tr-TR"/>
        </w:rPr>
        <w:t xml:space="preserve"> sağlayabilir.</w:t>
      </w:r>
      <w:r w:rsidR="00342E2C">
        <w:rPr>
          <w:rFonts w:ascii="Century Gothic" w:hAnsi="Century Gothic"/>
          <w:sz w:val="24"/>
          <w:szCs w:val="24"/>
          <w:lang w:eastAsia="tr-TR"/>
        </w:rPr>
        <w:br/>
      </w:r>
      <w:r w:rsidR="0065176B">
        <w:rPr>
          <w:rFonts w:ascii="Century Gothic" w:hAnsi="Century Gothic"/>
          <w:b/>
          <w:sz w:val="24"/>
          <w:szCs w:val="24"/>
          <w:lang w:eastAsia="tr-TR"/>
        </w:rPr>
        <w:t>3.5.</w:t>
      </w:r>
      <w:r w:rsidR="00C274C0" w:rsidRPr="00C274C0">
        <w:rPr>
          <w:rFonts w:ascii="Century Gothic" w:hAnsi="Century Gothic"/>
          <w:sz w:val="24"/>
          <w:szCs w:val="24"/>
          <w:lang w:eastAsia="tr-TR"/>
        </w:rPr>
        <w:t xml:space="preserve"> </w:t>
      </w:r>
      <w:r w:rsidR="00CA6D08">
        <w:rPr>
          <w:rFonts w:ascii="Century Gothic" w:hAnsi="Century Gothic"/>
          <w:sz w:val="24"/>
          <w:szCs w:val="24"/>
          <w:lang w:eastAsia="tr-TR"/>
        </w:rPr>
        <w:t>Geleneksel Çanakkale Seramik Tabak Dekor Teknikleri ve Uygulama Atölyesi</w:t>
      </w:r>
      <w:r w:rsidR="00493DBD">
        <w:rPr>
          <w:rFonts w:ascii="Century Gothic" w:hAnsi="Century Gothic"/>
          <w:b/>
          <w:sz w:val="24"/>
          <w:szCs w:val="24"/>
          <w:lang w:eastAsia="tr-TR"/>
        </w:rPr>
        <w:t xml:space="preserve"> </w:t>
      </w:r>
      <w:r w:rsidR="00D86958">
        <w:rPr>
          <w:rFonts w:ascii="Century Gothic" w:hAnsi="Century Gothic"/>
          <w:sz w:val="24"/>
          <w:szCs w:val="24"/>
          <w:lang w:eastAsia="tr-TR"/>
        </w:rPr>
        <w:t>2 haftalık 4</w:t>
      </w:r>
      <w:r w:rsidR="00526BE4" w:rsidRPr="00944728">
        <w:rPr>
          <w:rFonts w:ascii="Century Gothic" w:hAnsi="Century Gothic"/>
          <w:sz w:val="24"/>
          <w:szCs w:val="24"/>
          <w:lang w:eastAsia="tr-TR"/>
        </w:rPr>
        <w:t xml:space="preserve"> atölyeden oluşacak ve seramik eğitmenleri tarafında</w:t>
      </w:r>
      <w:r w:rsidR="00526BE4">
        <w:rPr>
          <w:rFonts w:ascii="Century Gothic" w:hAnsi="Century Gothic"/>
          <w:sz w:val="24"/>
          <w:szCs w:val="24"/>
          <w:lang w:eastAsia="tr-TR"/>
        </w:rPr>
        <w:t>n uygulamalı olarak gerçekleştirilecektir</w:t>
      </w:r>
      <w:r w:rsidR="00526BE4" w:rsidRPr="00944728">
        <w:rPr>
          <w:rFonts w:ascii="Century Gothic" w:hAnsi="Century Gothic"/>
          <w:sz w:val="24"/>
          <w:szCs w:val="24"/>
          <w:lang w:eastAsia="tr-TR"/>
        </w:rPr>
        <w:t xml:space="preserve">. </w:t>
      </w:r>
      <w:r w:rsidR="00342E2C">
        <w:rPr>
          <w:rFonts w:ascii="Century Gothic" w:hAnsi="Century Gothic"/>
          <w:sz w:val="24"/>
          <w:szCs w:val="24"/>
          <w:lang w:eastAsia="tr-TR"/>
        </w:rPr>
        <w:br/>
      </w:r>
      <w:r w:rsidR="00342E2C">
        <w:rPr>
          <w:rFonts w:ascii="Century Gothic" w:hAnsi="Century Gothic"/>
          <w:b/>
          <w:sz w:val="24"/>
          <w:szCs w:val="24"/>
          <w:lang w:eastAsia="tr-TR"/>
        </w:rPr>
        <w:t>3.6.</w:t>
      </w:r>
      <w:r w:rsidR="00342E2C">
        <w:rPr>
          <w:rFonts w:ascii="Century Gothic" w:hAnsi="Century Gothic"/>
          <w:sz w:val="24"/>
          <w:szCs w:val="24"/>
          <w:lang w:eastAsia="tr-TR"/>
        </w:rPr>
        <w:t>Atölye eğitimleri Çanakkale Seramik Müzesi bahçesinde gerçekleştirilecektir.</w:t>
      </w:r>
      <w:r w:rsidR="00342E2C">
        <w:rPr>
          <w:rFonts w:ascii="Century Gothic" w:hAnsi="Century Gothic"/>
          <w:sz w:val="24"/>
          <w:szCs w:val="24"/>
          <w:lang w:eastAsia="tr-TR"/>
        </w:rPr>
        <w:br/>
      </w:r>
      <w:r w:rsidR="00342E2C">
        <w:rPr>
          <w:rFonts w:ascii="Century Gothic" w:hAnsi="Century Gothic"/>
          <w:b/>
          <w:sz w:val="24"/>
          <w:szCs w:val="24"/>
          <w:lang w:eastAsia="tr-TR"/>
        </w:rPr>
        <w:t>3.7.</w:t>
      </w:r>
      <w:r w:rsidR="00342E2C">
        <w:rPr>
          <w:rFonts w:ascii="Century Gothic" w:hAnsi="Century Gothic"/>
          <w:sz w:val="24"/>
          <w:szCs w:val="24"/>
          <w:lang w:eastAsia="tr-TR"/>
        </w:rPr>
        <w:t>Eğitim için gerekli tüm malzemeler Çanakkale Belediyesi tarafından hazırlanacak, ücretsiz ve eşit olarak katılımcıların kullanımına hazır bulundurulacak ve üretilen seramiklerin pişirim ve sırlama süreçleri konusunda görsel bilgilendirme yapılacaktır.</w:t>
      </w:r>
    </w:p>
    <w:p w:rsidR="002F6BB1" w:rsidRPr="002F6BB1" w:rsidRDefault="009755F6" w:rsidP="00D74EDF">
      <w:pPr>
        <w:pStyle w:val="AralkYok"/>
        <w:rPr>
          <w:rFonts w:ascii="Times New Roman" w:hAnsi="Times New Roman" w:cs="Times New Roman"/>
          <w:sz w:val="24"/>
          <w:szCs w:val="24"/>
        </w:rPr>
      </w:pPr>
      <w:r>
        <w:rPr>
          <w:rFonts w:ascii="Century Gothic" w:hAnsi="Century Gothic"/>
          <w:b/>
          <w:sz w:val="24"/>
          <w:szCs w:val="24"/>
          <w:lang w:eastAsia="tr-TR"/>
        </w:rPr>
        <w:t>3.8</w:t>
      </w:r>
      <w:r w:rsidR="00342E2C">
        <w:rPr>
          <w:rFonts w:ascii="Century Gothic" w:hAnsi="Century Gothic"/>
          <w:b/>
          <w:sz w:val="24"/>
          <w:szCs w:val="24"/>
          <w:lang w:eastAsia="tr-TR"/>
        </w:rPr>
        <w:t>.</w:t>
      </w:r>
      <w:r w:rsidR="00342E2C">
        <w:rPr>
          <w:rFonts w:ascii="Century Gothic" w:hAnsi="Century Gothic"/>
          <w:sz w:val="24"/>
          <w:szCs w:val="24"/>
          <w:lang w:eastAsia="tr-TR"/>
        </w:rPr>
        <w:t xml:space="preserve">Katılım formu e-posta olarak canakkaleseramikmuzesi@gmail.com adresine ya da Çanakkale Belediyesi Seramik Müzesi </w:t>
      </w:r>
      <w:proofErr w:type="spellStart"/>
      <w:r w:rsidR="00342E2C">
        <w:rPr>
          <w:rFonts w:ascii="Century Gothic" w:hAnsi="Century Gothic"/>
          <w:sz w:val="24"/>
          <w:szCs w:val="24"/>
          <w:lang w:eastAsia="tr-TR"/>
        </w:rPr>
        <w:t>Cevatpaşa</w:t>
      </w:r>
      <w:proofErr w:type="spellEnd"/>
      <w:r w:rsidR="00342E2C">
        <w:rPr>
          <w:rFonts w:ascii="Century Gothic" w:hAnsi="Century Gothic"/>
          <w:sz w:val="24"/>
          <w:szCs w:val="24"/>
          <w:lang w:eastAsia="tr-TR"/>
        </w:rPr>
        <w:t xml:space="preserve"> Mahallesi Kaya Sokak No:31-33 Merkez Çanakkale adresine elden ulaştırılmalıdır.</w:t>
      </w:r>
      <w:r w:rsidR="00342E2C">
        <w:rPr>
          <w:rFonts w:ascii="Century Gothic" w:hAnsi="Century Gothic"/>
          <w:sz w:val="24"/>
          <w:szCs w:val="24"/>
          <w:lang w:eastAsia="tr-TR"/>
        </w:rPr>
        <w:br/>
      </w:r>
      <w:r>
        <w:rPr>
          <w:rFonts w:ascii="Century Gothic" w:hAnsi="Century Gothic"/>
          <w:b/>
          <w:sz w:val="24"/>
          <w:szCs w:val="24"/>
          <w:lang w:eastAsia="tr-TR"/>
        </w:rPr>
        <w:t>3.9</w:t>
      </w:r>
      <w:r w:rsidR="00342E2C">
        <w:rPr>
          <w:rFonts w:ascii="Century Gothic" w:hAnsi="Century Gothic"/>
          <w:b/>
          <w:sz w:val="24"/>
          <w:szCs w:val="24"/>
          <w:lang w:eastAsia="tr-TR"/>
        </w:rPr>
        <w:t>.</w:t>
      </w:r>
      <w:r w:rsidR="00342E2C">
        <w:rPr>
          <w:rFonts w:ascii="Century Gothic" w:hAnsi="Century Gothic"/>
          <w:sz w:val="24"/>
          <w:szCs w:val="24"/>
          <w:lang w:eastAsia="tr-TR"/>
        </w:rPr>
        <w:t xml:space="preserve"> Atölye eğitimlerinde üretilen seramikler üretim süreçleri </w:t>
      </w:r>
      <w:r w:rsidR="0051270E">
        <w:rPr>
          <w:rFonts w:ascii="Century Gothic" w:hAnsi="Century Gothic"/>
          <w:sz w:val="24"/>
          <w:szCs w:val="24"/>
          <w:lang w:eastAsia="tr-TR"/>
        </w:rPr>
        <w:t>tamamlandığında duyurusu</w:t>
      </w:r>
      <w:r w:rsidR="00BF0CD3">
        <w:rPr>
          <w:rFonts w:ascii="Century Gothic" w:hAnsi="Century Gothic"/>
          <w:sz w:val="24"/>
          <w:szCs w:val="24"/>
          <w:lang w:eastAsia="tr-TR"/>
        </w:rPr>
        <w:t xml:space="preserve"> yapılacak tarih </w:t>
      </w:r>
      <w:r w:rsidR="006727ED">
        <w:rPr>
          <w:rFonts w:ascii="Century Gothic" w:hAnsi="Century Gothic"/>
          <w:sz w:val="24"/>
          <w:szCs w:val="24"/>
          <w:lang w:eastAsia="tr-TR"/>
        </w:rPr>
        <w:t>aralığında Çanakkale</w:t>
      </w:r>
      <w:r w:rsidR="00342E2C">
        <w:rPr>
          <w:rFonts w:ascii="Century Gothic" w:hAnsi="Century Gothic"/>
          <w:sz w:val="24"/>
          <w:szCs w:val="24"/>
          <w:lang w:eastAsia="tr-TR"/>
        </w:rPr>
        <w:t xml:space="preserve"> Seramik Müzesinden alınabilir.</w:t>
      </w:r>
      <w:r w:rsidR="00342E2C">
        <w:rPr>
          <w:rFonts w:ascii="Century Gothic" w:hAnsi="Century Gothic"/>
          <w:sz w:val="24"/>
          <w:szCs w:val="24"/>
          <w:lang w:eastAsia="tr-TR"/>
        </w:rPr>
        <w:br/>
      </w:r>
      <w:r w:rsidR="00D74EDF">
        <w:rPr>
          <w:rFonts w:ascii="Century Gothic" w:hAnsi="Century Gothic" w:cs="Times New Roman"/>
          <w:b/>
          <w:color w:val="222222"/>
          <w:sz w:val="24"/>
          <w:szCs w:val="24"/>
          <w:shd w:val="clear" w:color="auto" w:fill="FFFFFF"/>
        </w:rPr>
        <w:t>3.10</w:t>
      </w:r>
      <w:r w:rsidR="00F63CF4" w:rsidRPr="00F63CF4">
        <w:rPr>
          <w:rFonts w:ascii="Century Gothic" w:hAnsi="Century Gothic" w:cs="Times New Roman"/>
          <w:b/>
          <w:color w:val="222222"/>
          <w:sz w:val="24"/>
          <w:szCs w:val="24"/>
          <w:shd w:val="clear" w:color="auto" w:fill="FFFFFF"/>
        </w:rPr>
        <w:t>.</w:t>
      </w:r>
      <w:r w:rsidR="002F6BB1" w:rsidRPr="002F6BB1">
        <w:rPr>
          <w:rFonts w:ascii="Century Gothic" w:hAnsi="Century Gothic" w:cs="Times New Roman"/>
          <w:color w:val="222222"/>
          <w:sz w:val="24"/>
          <w:szCs w:val="24"/>
          <w:shd w:val="clear" w:color="auto" w:fill="FFFFFF"/>
        </w:rPr>
        <w:t>Değerli kentlilerimiz, gerçekleştirilecek etkinlik kapsamında Çanakkale Belediyesi resmi sosyal medya hesaplarında ve web sitesinde yayınlamak, ayrıca arşiv oluşturmak üzere fotoğraf ve video kaydı alınacaktır. </w:t>
      </w:r>
      <w:r w:rsidR="002F6BB1" w:rsidRPr="002F6BB1">
        <w:rPr>
          <w:rFonts w:ascii="Century Gothic" w:hAnsi="Century Gothic" w:cs="Times New Roman"/>
          <w:bCs/>
          <w:color w:val="222222"/>
          <w:sz w:val="24"/>
          <w:szCs w:val="24"/>
          <w:shd w:val="clear" w:color="auto" w:fill="FFFFFF"/>
        </w:rPr>
        <w:t>Bu bilgilendirme 6698 Sayılı Kişisel Verilerin Korunması Kanunu uyarınca yapılmakta olup ayrıntılı bilgi için Belediyemiz internet sitesini ziyaret edebilirsiniz.</w:t>
      </w:r>
    </w:p>
    <w:p w:rsidR="00342E2C" w:rsidRDefault="00CD4C58" w:rsidP="00342E2C">
      <w:pPr>
        <w:pStyle w:val="AralkYok"/>
        <w:rPr>
          <w:rFonts w:ascii="Century Gothic" w:hAnsi="Century Gothic"/>
          <w:sz w:val="24"/>
          <w:szCs w:val="24"/>
          <w:lang w:eastAsia="tr-TR"/>
        </w:rPr>
      </w:pPr>
      <w:r>
        <w:rPr>
          <w:rFonts w:ascii="Century Gothic" w:hAnsi="Century Gothic"/>
          <w:b/>
          <w:sz w:val="24"/>
          <w:szCs w:val="24"/>
          <w:lang w:eastAsia="tr-TR"/>
        </w:rPr>
        <w:t>3</w:t>
      </w:r>
      <w:r w:rsidR="00D74EDF">
        <w:rPr>
          <w:rFonts w:ascii="Century Gothic" w:hAnsi="Century Gothic"/>
          <w:b/>
          <w:sz w:val="24"/>
          <w:szCs w:val="24"/>
          <w:lang w:eastAsia="tr-TR"/>
        </w:rPr>
        <w:t>.11</w:t>
      </w:r>
      <w:r w:rsidR="00342E2C">
        <w:rPr>
          <w:rFonts w:ascii="Century Gothic" w:hAnsi="Century Gothic"/>
          <w:b/>
          <w:sz w:val="24"/>
          <w:szCs w:val="24"/>
          <w:lang w:eastAsia="tr-TR"/>
        </w:rPr>
        <w:t>.</w:t>
      </w:r>
      <w:r w:rsidR="009D0B10">
        <w:rPr>
          <w:rFonts w:ascii="Century Gothic" w:hAnsi="Century Gothic"/>
          <w:sz w:val="24"/>
          <w:szCs w:val="24"/>
          <w:lang w:eastAsia="tr-TR"/>
        </w:rPr>
        <w:t>Geleneksel Çanakkale Seramik Tabak Dekor Teknikleri ve Uygulama Atölyesi</w:t>
      </w:r>
      <w:r w:rsidR="007C054A">
        <w:rPr>
          <w:rFonts w:ascii="Century Gothic" w:hAnsi="Century Gothic"/>
          <w:b/>
          <w:sz w:val="24"/>
          <w:szCs w:val="24"/>
          <w:lang w:eastAsia="tr-TR"/>
        </w:rPr>
        <w:t xml:space="preserve"> </w:t>
      </w:r>
      <w:r w:rsidR="00342E2C">
        <w:rPr>
          <w:rFonts w:ascii="Century Gothic" w:hAnsi="Century Gothic"/>
          <w:sz w:val="24"/>
          <w:szCs w:val="24"/>
          <w:lang w:eastAsia="tr-TR"/>
        </w:rPr>
        <w:t>katılan her katılımcı, bu katılım koşullarını kabul etmiş sayılacaktır.</w:t>
      </w:r>
    </w:p>
    <w:p w:rsidR="00342E2C" w:rsidRDefault="00342E2C" w:rsidP="00342E2C">
      <w:pPr>
        <w:pStyle w:val="AralkYok"/>
        <w:rPr>
          <w:rFonts w:ascii="Century Gothic" w:hAnsi="Century Gothic"/>
          <w:sz w:val="24"/>
          <w:szCs w:val="24"/>
          <w:lang w:eastAsia="tr-TR"/>
        </w:rPr>
      </w:pP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r>
        <w:rPr>
          <w:rFonts w:ascii="Century Gothic" w:eastAsia="Times New Roman" w:hAnsi="Century Gothic" w:cs="Arial"/>
          <w:b/>
          <w:bCs/>
          <w:color w:val="262626"/>
          <w:sz w:val="24"/>
          <w:szCs w:val="24"/>
          <w:lang w:eastAsia="tr-TR"/>
        </w:rPr>
        <w:lastRenderedPageBreak/>
        <w:t>4.Atölye Takvimi</w:t>
      </w:r>
    </w:p>
    <w:p w:rsidR="00342E2C" w:rsidRDefault="00342E2C" w:rsidP="00342E2C">
      <w:pPr>
        <w:shd w:val="clear" w:color="auto" w:fill="FFFFFF"/>
        <w:spacing w:after="150" w:line="360" w:lineRule="atLeast"/>
        <w:rPr>
          <w:rFonts w:ascii="Century Gothic" w:eastAsia="Times New Roman" w:hAnsi="Century Gothic" w:cs="Arial"/>
          <w:b/>
          <w:bCs/>
          <w:color w:val="FF0000"/>
          <w:sz w:val="24"/>
          <w:szCs w:val="24"/>
          <w:lang w:eastAsia="tr-TR"/>
        </w:rPr>
      </w:pPr>
      <w:r>
        <w:rPr>
          <w:rFonts w:ascii="Century Gothic" w:eastAsia="Times New Roman" w:hAnsi="Century Gothic" w:cs="Arial"/>
          <w:b/>
          <w:bCs/>
          <w:color w:val="262626"/>
          <w:sz w:val="24"/>
          <w:szCs w:val="24"/>
          <w:lang w:eastAsia="tr-TR"/>
        </w:rPr>
        <w:t>Son Başvuru</w:t>
      </w:r>
      <w:r w:rsidR="005448AD">
        <w:rPr>
          <w:rFonts w:ascii="Century Gothic" w:eastAsia="Times New Roman" w:hAnsi="Century Gothic" w:cs="Arial"/>
          <w:b/>
          <w:bCs/>
          <w:color w:val="262626"/>
          <w:sz w:val="24"/>
          <w:szCs w:val="24"/>
          <w:lang w:eastAsia="tr-TR"/>
        </w:rPr>
        <w:t xml:space="preserve"> T</w:t>
      </w:r>
      <w:r>
        <w:rPr>
          <w:rFonts w:ascii="Century Gothic" w:eastAsia="Times New Roman" w:hAnsi="Century Gothic" w:cs="Arial"/>
          <w:b/>
          <w:bCs/>
          <w:color w:val="262626"/>
          <w:sz w:val="24"/>
          <w:szCs w:val="24"/>
          <w:lang w:eastAsia="tr-TR"/>
        </w:rPr>
        <w:t>arihi: </w:t>
      </w:r>
      <w:r w:rsidR="00C759C3">
        <w:rPr>
          <w:rFonts w:ascii="Century Gothic" w:eastAsia="Times New Roman" w:hAnsi="Century Gothic" w:cs="Arial"/>
          <w:b/>
          <w:bCs/>
          <w:color w:val="FF0000"/>
          <w:sz w:val="24"/>
          <w:szCs w:val="24"/>
          <w:lang w:eastAsia="tr-TR"/>
        </w:rPr>
        <w:t xml:space="preserve"> </w:t>
      </w:r>
      <w:r w:rsidR="00B121F8">
        <w:rPr>
          <w:rFonts w:ascii="Century Gothic" w:eastAsia="Times New Roman" w:hAnsi="Century Gothic" w:cs="Arial"/>
          <w:b/>
          <w:bCs/>
          <w:color w:val="FF0000"/>
          <w:sz w:val="24"/>
          <w:szCs w:val="24"/>
          <w:lang w:eastAsia="tr-TR"/>
        </w:rPr>
        <w:t>17</w:t>
      </w:r>
      <w:r w:rsidR="00C07030">
        <w:rPr>
          <w:rFonts w:ascii="Century Gothic" w:eastAsia="Times New Roman" w:hAnsi="Century Gothic" w:cs="Arial"/>
          <w:b/>
          <w:bCs/>
          <w:color w:val="FF0000"/>
          <w:sz w:val="24"/>
          <w:szCs w:val="24"/>
          <w:lang w:eastAsia="tr-TR"/>
        </w:rPr>
        <w:t xml:space="preserve"> </w:t>
      </w:r>
      <w:r w:rsidR="006D214C">
        <w:rPr>
          <w:rFonts w:ascii="Century Gothic" w:eastAsia="Times New Roman" w:hAnsi="Century Gothic" w:cs="Arial"/>
          <w:b/>
          <w:bCs/>
          <w:color w:val="FF0000"/>
          <w:sz w:val="24"/>
          <w:szCs w:val="24"/>
          <w:lang w:eastAsia="tr-TR"/>
        </w:rPr>
        <w:t>Temmuz 2022</w:t>
      </w:r>
      <w:r w:rsidR="00421F50">
        <w:rPr>
          <w:rFonts w:ascii="Century Gothic" w:eastAsia="Times New Roman" w:hAnsi="Century Gothic" w:cs="Arial"/>
          <w:b/>
          <w:bCs/>
          <w:color w:val="FF0000"/>
          <w:sz w:val="24"/>
          <w:szCs w:val="24"/>
          <w:lang w:eastAsia="tr-TR"/>
        </w:rPr>
        <w:t xml:space="preserve"> </w:t>
      </w:r>
      <w:r w:rsidR="00B121F8">
        <w:rPr>
          <w:rFonts w:ascii="Century Gothic" w:eastAsia="Times New Roman" w:hAnsi="Century Gothic" w:cs="Arial"/>
          <w:b/>
          <w:bCs/>
          <w:color w:val="FF0000"/>
          <w:sz w:val="24"/>
          <w:szCs w:val="24"/>
          <w:lang w:eastAsia="tr-TR"/>
        </w:rPr>
        <w:t>Pazar</w:t>
      </w:r>
      <w:r w:rsidR="006D214C">
        <w:rPr>
          <w:rFonts w:ascii="Century Gothic" w:eastAsia="Times New Roman" w:hAnsi="Century Gothic" w:cs="Arial"/>
          <w:b/>
          <w:bCs/>
          <w:color w:val="FF0000"/>
          <w:sz w:val="24"/>
          <w:szCs w:val="24"/>
          <w:lang w:eastAsia="tr-TR"/>
        </w:rPr>
        <w:t xml:space="preserve"> Saat</w:t>
      </w:r>
      <w:r w:rsidR="000422A9">
        <w:rPr>
          <w:rFonts w:ascii="Century Gothic" w:eastAsia="Times New Roman" w:hAnsi="Century Gothic" w:cs="Arial"/>
          <w:b/>
          <w:bCs/>
          <w:color w:val="FF0000"/>
          <w:sz w:val="24"/>
          <w:szCs w:val="24"/>
          <w:lang w:eastAsia="tr-TR"/>
        </w:rPr>
        <w:t xml:space="preserve"> 19</w:t>
      </w:r>
      <w:r>
        <w:rPr>
          <w:rFonts w:ascii="Century Gothic" w:eastAsia="Times New Roman" w:hAnsi="Century Gothic" w:cs="Arial"/>
          <w:b/>
          <w:bCs/>
          <w:color w:val="FF0000"/>
          <w:sz w:val="24"/>
          <w:szCs w:val="24"/>
          <w:lang w:eastAsia="tr-TR"/>
        </w:rPr>
        <w:t>.00</w:t>
      </w:r>
    </w:p>
    <w:p w:rsidR="00342E2C" w:rsidRPr="00C07030" w:rsidRDefault="00342E2C" w:rsidP="00AC65A1">
      <w:pPr>
        <w:pStyle w:val="AralkYok"/>
        <w:rPr>
          <w:rFonts w:ascii="Century Gothic" w:hAnsi="Century Gothic"/>
          <w:b/>
          <w:sz w:val="24"/>
          <w:szCs w:val="24"/>
          <w:lang w:eastAsia="tr-TR"/>
        </w:rPr>
      </w:pPr>
      <w:r w:rsidRPr="00C07030">
        <w:rPr>
          <w:rFonts w:ascii="Century Gothic" w:hAnsi="Century Gothic"/>
          <w:b/>
          <w:sz w:val="24"/>
          <w:szCs w:val="24"/>
          <w:lang w:eastAsia="tr-TR"/>
        </w:rPr>
        <w:t>5.</w:t>
      </w:r>
      <w:r w:rsidR="00C07030" w:rsidRPr="00C07030">
        <w:rPr>
          <w:rFonts w:ascii="Century Gothic" w:hAnsi="Century Gothic"/>
          <w:b/>
          <w:sz w:val="24"/>
          <w:szCs w:val="24"/>
          <w:lang w:eastAsia="tr-TR"/>
        </w:rPr>
        <w:t xml:space="preserve">Geleneksel Çanakkale Seramik Tabak Dekor Teknikleri ve Uygulama Atölyesi </w:t>
      </w:r>
      <w:r w:rsidRPr="00C07030">
        <w:rPr>
          <w:rFonts w:ascii="Century Gothic" w:hAnsi="Century Gothic"/>
          <w:b/>
          <w:sz w:val="24"/>
          <w:szCs w:val="24"/>
          <w:lang w:eastAsia="tr-TR"/>
        </w:rPr>
        <w:t>Programı:</w:t>
      </w:r>
    </w:p>
    <w:p w:rsidR="00FE32D6" w:rsidRDefault="00FE32D6" w:rsidP="00AC65A1">
      <w:pPr>
        <w:pStyle w:val="AralkYok"/>
        <w:rPr>
          <w:lang w:eastAsia="tr-TR"/>
        </w:rPr>
      </w:pPr>
    </w:p>
    <w:p w:rsidR="00C8016F" w:rsidRDefault="000A211D" w:rsidP="00C8016F">
      <w:pPr>
        <w:pStyle w:val="AralkYok"/>
        <w:numPr>
          <w:ilvl w:val="0"/>
          <w:numId w:val="1"/>
        </w:numPr>
        <w:rPr>
          <w:rFonts w:ascii="Century Gothic" w:hAnsi="Century Gothic"/>
          <w:lang w:eastAsia="tr-TR"/>
        </w:rPr>
      </w:pPr>
      <w:r>
        <w:rPr>
          <w:rFonts w:ascii="Century Gothic" w:hAnsi="Century Gothic"/>
          <w:lang w:eastAsia="tr-TR"/>
        </w:rPr>
        <w:t>Geleneksel Çanakkale Tabak</w:t>
      </w:r>
    </w:p>
    <w:p w:rsidR="0095498C" w:rsidRDefault="00C8016F" w:rsidP="00C8016F">
      <w:pPr>
        <w:pStyle w:val="AralkYok"/>
        <w:ind w:left="300"/>
        <w:rPr>
          <w:rFonts w:ascii="Century Gothic" w:hAnsi="Century Gothic"/>
          <w:lang w:eastAsia="tr-TR"/>
        </w:rPr>
      </w:pPr>
      <w:r>
        <w:rPr>
          <w:rFonts w:ascii="Century Gothic" w:hAnsi="Century Gothic"/>
          <w:lang w:eastAsia="tr-TR"/>
        </w:rPr>
        <w:t xml:space="preserve">     </w:t>
      </w:r>
      <w:r w:rsidR="000A211D">
        <w:rPr>
          <w:rFonts w:ascii="Century Gothic" w:hAnsi="Century Gothic"/>
          <w:lang w:eastAsia="tr-TR"/>
        </w:rPr>
        <w:t xml:space="preserve"> Dekorları</w:t>
      </w:r>
      <w:r w:rsidR="00742F2A">
        <w:rPr>
          <w:rFonts w:ascii="Century Gothic" w:hAnsi="Century Gothic"/>
          <w:lang w:eastAsia="tr-TR"/>
        </w:rPr>
        <w:t xml:space="preserve"> </w:t>
      </w:r>
      <w:r w:rsidR="00BA1755">
        <w:rPr>
          <w:rFonts w:ascii="Century Gothic" w:hAnsi="Century Gothic"/>
          <w:lang w:eastAsia="tr-TR"/>
        </w:rPr>
        <w:t xml:space="preserve">Tanıtımı </w:t>
      </w:r>
      <w:r w:rsidR="0095498C">
        <w:rPr>
          <w:rFonts w:ascii="Century Gothic" w:hAnsi="Century Gothic"/>
          <w:lang w:eastAsia="tr-TR"/>
        </w:rPr>
        <w:t>ve Dekor</w:t>
      </w:r>
      <w:r w:rsidR="00BA1755">
        <w:rPr>
          <w:rFonts w:ascii="Century Gothic" w:hAnsi="Century Gothic"/>
          <w:lang w:eastAsia="tr-TR"/>
        </w:rPr>
        <w:t xml:space="preserve"> Çizim</w:t>
      </w:r>
      <w:r w:rsidR="0095498C">
        <w:rPr>
          <w:rFonts w:ascii="Century Gothic" w:hAnsi="Century Gothic"/>
          <w:lang w:eastAsia="tr-TR"/>
        </w:rPr>
        <w:t xml:space="preserve"> </w:t>
      </w:r>
      <w:r w:rsidR="00BA1755">
        <w:rPr>
          <w:rFonts w:ascii="Century Gothic" w:hAnsi="Century Gothic"/>
          <w:lang w:eastAsia="tr-TR"/>
        </w:rPr>
        <w:t>Çalışmaları</w:t>
      </w:r>
    </w:p>
    <w:p w:rsidR="00342E2C" w:rsidRPr="00C5752F" w:rsidRDefault="00342E2C" w:rsidP="00C5752F">
      <w:pPr>
        <w:pStyle w:val="AralkYok"/>
        <w:rPr>
          <w:rFonts w:ascii="Century Gothic" w:hAnsi="Century Gothic"/>
          <w:lang w:eastAsia="tr-TR"/>
        </w:rPr>
      </w:pPr>
    </w:p>
    <w:p w:rsidR="00342E2C" w:rsidRDefault="003E0D56" w:rsidP="00C5752F">
      <w:pPr>
        <w:pStyle w:val="AralkYok"/>
        <w:rPr>
          <w:rFonts w:ascii="Century Gothic" w:hAnsi="Century Gothic"/>
          <w:lang w:eastAsia="tr-TR"/>
        </w:rPr>
      </w:pPr>
      <w:r>
        <w:rPr>
          <w:rFonts w:ascii="Century Gothic" w:hAnsi="Century Gothic"/>
          <w:b/>
          <w:lang w:eastAsia="tr-TR"/>
        </w:rPr>
        <w:t xml:space="preserve">          </w:t>
      </w:r>
      <w:r w:rsidR="00956BC3">
        <w:rPr>
          <w:rFonts w:ascii="Century Gothic" w:hAnsi="Century Gothic"/>
          <w:b/>
          <w:lang w:eastAsia="tr-TR"/>
        </w:rPr>
        <w:t xml:space="preserve"> </w:t>
      </w:r>
      <w:r w:rsidR="00082AA0" w:rsidRPr="00ED18F0">
        <w:rPr>
          <w:rFonts w:ascii="Century Gothic" w:hAnsi="Century Gothic"/>
          <w:lang w:eastAsia="tr-TR"/>
        </w:rPr>
        <w:t>Seramik</w:t>
      </w:r>
      <w:r w:rsidR="00082AA0">
        <w:rPr>
          <w:rFonts w:ascii="Century Gothic" w:hAnsi="Century Gothic"/>
          <w:b/>
          <w:lang w:eastAsia="tr-TR"/>
        </w:rPr>
        <w:t xml:space="preserve"> </w:t>
      </w:r>
      <w:r w:rsidR="00F70317" w:rsidRPr="00F70317">
        <w:rPr>
          <w:rFonts w:ascii="Century Gothic" w:hAnsi="Century Gothic"/>
          <w:lang w:eastAsia="tr-TR"/>
        </w:rPr>
        <w:t>Tabak</w:t>
      </w:r>
      <w:r w:rsidR="007F01A7" w:rsidRPr="00F70317">
        <w:rPr>
          <w:rFonts w:ascii="Century Gothic" w:hAnsi="Century Gothic"/>
          <w:lang w:eastAsia="tr-TR"/>
        </w:rPr>
        <w:t xml:space="preserve"> </w:t>
      </w:r>
      <w:r w:rsidR="00C731EB" w:rsidRPr="00C5752F">
        <w:rPr>
          <w:rFonts w:ascii="Century Gothic" w:hAnsi="Century Gothic"/>
          <w:lang w:eastAsia="tr-TR"/>
        </w:rPr>
        <w:t>Yapımı</w:t>
      </w:r>
      <w:r w:rsidR="00392910">
        <w:rPr>
          <w:rFonts w:ascii="Century Gothic" w:hAnsi="Century Gothic"/>
          <w:lang w:eastAsia="tr-TR"/>
        </w:rPr>
        <w:t xml:space="preserve"> </w:t>
      </w:r>
      <w:r w:rsidR="00D92356">
        <w:rPr>
          <w:rFonts w:ascii="Century Gothic" w:hAnsi="Century Gothic"/>
          <w:lang w:eastAsia="tr-TR"/>
        </w:rPr>
        <w:t xml:space="preserve"> </w:t>
      </w:r>
      <w:r w:rsidR="00B567EB">
        <w:rPr>
          <w:rFonts w:ascii="Century Gothic" w:hAnsi="Century Gothic"/>
          <w:lang w:eastAsia="tr-TR"/>
        </w:rPr>
        <w:t xml:space="preserve"> </w:t>
      </w:r>
      <w:r w:rsidR="0019568F">
        <w:rPr>
          <w:rFonts w:ascii="Century Gothic" w:hAnsi="Century Gothic"/>
          <w:lang w:eastAsia="tr-TR"/>
        </w:rPr>
        <w:t xml:space="preserve">                 </w:t>
      </w:r>
      <w:r w:rsidR="00B567EB">
        <w:rPr>
          <w:rFonts w:ascii="Century Gothic" w:hAnsi="Century Gothic"/>
          <w:lang w:eastAsia="tr-TR"/>
        </w:rPr>
        <w:t>(19</w:t>
      </w:r>
      <w:r w:rsidR="00C558FF">
        <w:rPr>
          <w:rFonts w:ascii="Century Gothic" w:hAnsi="Century Gothic"/>
          <w:lang w:eastAsia="tr-TR"/>
        </w:rPr>
        <w:t xml:space="preserve"> </w:t>
      </w:r>
      <w:r w:rsidR="006164D5">
        <w:rPr>
          <w:rFonts w:ascii="Century Gothic" w:hAnsi="Century Gothic"/>
          <w:lang w:eastAsia="tr-TR"/>
        </w:rPr>
        <w:t>Temmuz</w:t>
      </w:r>
      <w:r w:rsidR="00392910">
        <w:rPr>
          <w:rFonts w:ascii="Century Gothic" w:hAnsi="Century Gothic"/>
          <w:lang w:eastAsia="tr-TR"/>
        </w:rPr>
        <w:t xml:space="preserve"> </w:t>
      </w:r>
      <w:r w:rsidR="004245D3">
        <w:rPr>
          <w:rFonts w:ascii="Century Gothic" w:hAnsi="Century Gothic"/>
          <w:lang w:eastAsia="tr-TR"/>
        </w:rPr>
        <w:t>2022-Salı</w:t>
      </w:r>
      <w:r w:rsidR="00B36378">
        <w:rPr>
          <w:rFonts w:ascii="Century Gothic" w:hAnsi="Century Gothic"/>
          <w:lang w:eastAsia="tr-TR"/>
        </w:rPr>
        <w:t xml:space="preserve"> Saat:16.00-18</w:t>
      </w:r>
      <w:r w:rsidR="00392910">
        <w:rPr>
          <w:rFonts w:ascii="Century Gothic" w:hAnsi="Century Gothic"/>
          <w:lang w:eastAsia="tr-TR"/>
        </w:rPr>
        <w:t>.00)</w:t>
      </w:r>
    </w:p>
    <w:p w:rsidR="004245D3" w:rsidRPr="00C5752F" w:rsidRDefault="004245D3" w:rsidP="004245D3">
      <w:pPr>
        <w:pStyle w:val="AralkYok"/>
        <w:rPr>
          <w:rFonts w:ascii="Century Gothic" w:hAnsi="Century Gothic"/>
          <w:lang w:eastAsia="tr-TR"/>
        </w:rPr>
      </w:pPr>
      <w:r>
        <w:rPr>
          <w:rFonts w:ascii="Century Gothic" w:hAnsi="Century Gothic"/>
          <w:lang w:eastAsia="tr-TR"/>
        </w:rPr>
        <w:t xml:space="preserve">                                         </w:t>
      </w:r>
      <w:r w:rsidR="001A6071">
        <w:rPr>
          <w:rFonts w:ascii="Century Gothic" w:hAnsi="Century Gothic"/>
          <w:lang w:eastAsia="tr-TR"/>
        </w:rPr>
        <w:t xml:space="preserve">                            </w:t>
      </w:r>
      <w:r>
        <w:rPr>
          <w:rFonts w:ascii="Century Gothic" w:hAnsi="Century Gothic"/>
          <w:lang w:eastAsia="tr-TR"/>
        </w:rPr>
        <w:t>(</w:t>
      </w:r>
      <w:r w:rsidR="00B567EB">
        <w:rPr>
          <w:rFonts w:ascii="Century Gothic" w:hAnsi="Century Gothic"/>
          <w:lang w:eastAsia="tr-TR"/>
        </w:rPr>
        <w:t>21</w:t>
      </w:r>
      <w:r w:rsidR="006164D5">
        <w:rPr>
          <w:rFonts w:ascii="Century Gothic" w:hAnsi="Century Gothic"/>
          <w:lang w:eastAsia="tr-TR"/>
        </w:rPr>
        <w:t>Temmuz</w:t>
      </w:r>
      <w:r w:rsidR="00B36378">
        <w:rPr>
          <w:rFonts w:ascii="Century Gothic" w:hAnsi="Century Gothic"/>
          <w:lang w:eastAsia="tr-TR"/>
        </w:rPr>
        <w:t xml:space="preserve"> 2022-Perşembe Saat:16.00-18</w:t>
      </w:r>
      <w:r>
        <w:rPr>
          <w:rFonts w:ascii="Century Gothic" w:hAnsi="Century Gothic"/>
          <w:lang w:eastAsia="tr-TR"/>
        </w:rPr>
        <w:t>.00)</w:t>
      </w:r>
    </w:p>
    <w:p w:rsidR="004245D3" w:rsidRDefault="004245D3" w:rsidP="00C5752F">
      <w:pPr>
        <w:pStyle w:val="AralkYok"/>
        <w:rPr>
          <w:rFonts w:ascii="Century Gothic" w:hAnsi="Century Gothic"/>
          <w:lang w:eastAsia="tr-TR"/>
        </w:rPr>
      </w:pPr>
    </w:p>
    <w:p w:rsidR="004245D3" w:rsidRPr="00C5752F" w:rsidRDefault="004245D3" w:rsidP="00C5752F">
      <w:pPr>
        <w:pStyle w:val="AralkYok"/>
        <w:rPr>
          <w:rFonts w:ascii="Century Gothic" w:hAnsi="Century Gothic"/>
          <w:lang w:eastAsia="tr-TR"/>
        </w:rPr>
      </w:pPr>
    </w:p>
    <w:p w:rsidR="00342E2C" w:rsidRPr="00C5752F" w:rsidRDefault="00342E2C" w:rsidP="00C5752F">
      <w:pPr>
        <w:pStyle w:val="AralkYok"/>
        <w:rPr>
          <w:rFonts w:ascii="Century Gothic" w:hAnsi="Century Gothic"/>
          <w:lang w:eastAsia="tr-TR"/>
        </w:rPr>
      </w:pPr>
      <w:r w:rsidRPr="00C5752F">
        <w:rPr>
          <w:rFonts w:ascii="Century Gothic" w:hAnsi="Century Gothic"/>
          <w:lang w:eastAsia="tr-TR"/>
        </w:rPr>
        <w:t xml:space="preserve">    </w:t>
      </w:r>
    </w:p>
    <w:p w:rsidR="00D6270D" w:rsidRDefault="003E0D56" w:rsidP="00C5752F">
      <w:pPr>
        <w:pStyle w:val="AralkYok"/>
        <w:rPr>
          <w:rFonts w:ascii="Century Gothic" w:hAnsi="Century Gothic"/>
          <w:lang w:eastAsia="tr-TR"/>
        </w:rPr>
      </w:pPr>
      <w:r>
        <w:rPr>
          <w:rFonts w:ascii="Century Gothic" w:hAnsi="Century Gothic"/>
          <w:b/>
          <w:lang w:eastAsia="tr-TR"/>
        </w:rPr>
        <w:t xml:space="preserve">     2</w:t>
      </w:r>
      <w:r w:rsidR="00956BC3">
        <w:rPr>
          <w:rFonts w:ascii="Century Gothic" w:hAnsi="Century Gothic"/>
          <w:b/>
          <w:lang w:eastAsia="tr-TR"/>
        </w:rPr>
        <w:t>.</w:t>
      </w:r>
      <w:r w:rsidR="00D1371D" w:rsidRPr="00C5752F">
        <w:rPr>
          <w:rFonts w:ascii="Century Gothic" w:hAnsi="Century Gothic"/>
          <w:lang w:eastAsia="tr-TR"/>
        </w:rPr>
        <w:t xml:space="preserve"> </w:t>
      </w:r>
      <w:r w:rsidR="0098082B">
        <w:rPr>
          <w:rFonts w:ascii="Century Gothic" w:hAnsi="Century Gothic"/>
          <w:lang w:eastAsia="tr-TR"/>
        </w:rPr>
        <w:t xml:space="preserve"> </w:t>
      </w:r>
      <w:r w:rsidR="008566CD">
        <w:rPr>
          <w:rFonts w:ascii="Century Gothic" w:hAnsi="Century Gothic"/>
          <w:lang w:eastAsia="tr-TR"/>
        </w:rPr>
        <w:t>Geleneksel Çanakkale Tabak Dekorları</w:t>
      </w:r>
    </w:p>
    <w:p w:rsidR="008566CD" w:rsidRDefault="00D6270D" w:rsidP="00C5752F">
      <w:pPr>
        <w:pStyle w:val="AralkYok"/>
        <w:rPr>
          <w:rFonts w:ascii="Century Gothic" w:hAnsi="Century Gothic"/>
          <w:lang w:eastAsia="tr-TR"/>
        </w:rPr>
      </w:pPr>
      <w:r>
        <w:rPr>
          <w:rFonts w:ascii="Century Gothic" w:hAnsi="Century Gothic"/>
          <w:lang w:eastAsia="tr-TR"/>
        </w:rPr>
        <w:t xml:space="preserve">         </w:t>
      </w:r>
      <w:r w:rsidR="008566CD">
        <w:rPr>
          <w:rFonts w:ascii="Century Gothic" w:hAnsi="Century Gothic"/>
          <w:lang w:eastAsia="tr-TR"/>
        </w:rPr>
        <w:t xml:space="preserve"> Uygulama </w:t>
      </w:r>
    </w:p>
    <w:p w:rsidR="00342E2C" w:rsidRDefault="00392910" w:rsidP="00C5752F">
      <w:pPr>
        <w:pStyle w:val="AralkYok"/>
        <w:rPr>
          <w:rFonts w:ascii="Century Gothic" w:hAnsi="Century Gothic"/>
          <w:lang w:eastAsia="tr-TR"/>
        </w:rPr>
      </w:pPr>
      <w:r>
        <w:rPr>
          <w:rFonts w:ascii="Century Gothic" w:hAnsi="Century Gothic"/>
          <w:lang w:eastAsia="tr-TR"/>
        </w:rPr>
        <w:t xml:space="preserve">  </w:t>
      </w:r>
      <w:r w:rsidR="00651CE6">
        <w:rPr>
          <w:rFonts w:ascii="Century Gothic" w:hAnsi="Century Gothic"/>
          <w:lang w:eastAsia="tr-TR"/>
        </w:rPr>
        <w:t xml:space="preserve">           </w:t>
      </w:r>
      <w:r w:rsidR="00CA59BF">
        <w:rPr>
          <w:rFonts w:ascii="Century Gothic" w:hAnsi="Century Gothic"/>
          <w:lang w:eastAsia="tr-TR"/>
        </w:rPr>
        <w:t xml:space="preserve">                  </w:t>
      </w:r>
      <w:r w:rsidR="00D6270D">
        <w:rPr>
          <w:rFonts w:ascii="Century Gothic" w:hAnsi="Century Gothic"/>
          <w:lang w:eastAsia="tr-TR"/>
        </w:rPr>
        <w:t xml:space="preserve">                                      </w:t>
      </w:r>
      <w:r w:rsidR="001634B5">
        <w:rPr>
          <w:rFonts w:ascii="Century Gothic" w:hAnsi="Century Gothic"/>
          <w:lang w:eastAsia="tr-TR"/>
        </w:rPr>
        <w:t>(26</w:t>
      </w:r>
      <w:r w:rsidR="00650FBC">
        <w:rPr>
          <w:rFonts w:ascii="Century Gothic" w:hAnsi="Century Gothic"/>
          <w:lang w:eastAsia="tr-TR"/>
        </w:rPr>
        <w:t xml:space="preserve"> Temmuz</w:t>
      </w:r>
      <w:r w:rsidR="006575DC">
        <w:rPr>
          <w:rFonts w:ascii="Century Gothic" w:hAnsi="Century Gothic"/>
          <w:lang w:eastAsia="tr-TR"/>
        </w:rPr>
        <w:t xml:space="preserve"> 2022-Salı Saat:16.00-18</w:t>
      </w:r>
      <w:r>
        <w:rPr>
          <w:rFonts w:ascii="Century Gothic" w:hAnsi="Century Gothic"/>
          <w:lang w:eastAsia="tr-TR"/>
        </w:rPr>
        <w:t>.00)</w:t>
      </w:r>
    </w:p>
    <w:p w:rsidR="00651CE6" w:rsidRDefault="00651CE6" w:rsidP="00C5752F">
      <w:pPr>
        <w:pStyle w:val="AralkYok"/>
        <w:rPr>
          <w:rFonts w:ascii="Century Gothic" w:hAnsi="Century Gothic"/>
          <w:lang w:eastAsia="tr-TR"/>
        </w:rPr>
      </w:pPr>
      <w:r>
        <w:rPr>
          <w:rFonts w:ascii="Century Gothic" w:hAnsi="Century Gothic"/>
          <w:lang w:eastAsia="tr-TR"/>
        </w:rPr>
        <w:t xml:space="preserve">                                             </w:t>
      </w:r>
      <w:r w:rsidR="00CA59BF">
        <w:rPr>
          <w:rFonts w:ascii="Century Gothic" w:hAnsi="Century Gothic"/>
          <w:lang w:eastAsia="tr-TR"/>
        </w:rPr>
        <w:t xml:space="preserve">                        </w:t>
      </w:r>
      <w:r w:rsidR="001634B5">
        <w:rPr>
          <w:rFonts w:ascii="Century Gothic" w:hAnsi="Century Gothic"/>
          <w:lang w:eastAsia="tr-TR"/>
        </w:rPr>
        <w:t>(28</w:t>
      </w:r>
      <w:r w:rsidR="00650FBC">
        <w:rPr>
          <w:rFonts w:ascii="Century Gothic" w:hAnsi="Century Gothic"/>
          <w:lang w:eastAsia="tr-TR"/>
        </w:rPr>
        <w:t xml:space="preserve"> Temmuz</w:t>
      </w:r>
      <w:r w:rsidR="006575DC">
        <w:rPr>
          <w:rFonts w:ascii="Century Gothic" w:hAnsi="Century Gothic"/>
          <w:lang w:eastAsia="tr-TR"/>
        </w:rPr>
        <w:t xml:space="preserve"> 2022-Perşembe Saat:16.00-18</w:t>
      </w:r>
      <w:r>
        <w:rPr>
          <w:rFonts w:ascii="Century Gothic" w:hAnsi="Century Gothic"/>
          <w:lang w:eastAsia="tr-TR"/>
        </w:rPr>
        <w:t>.00)</w:t>
      </w:r>
    </w:p>
    <w:p w:rsidR="00651CE6" w:rsidRPr="00C5752F" w:rsidRDefault="00651CE6" w:rsidP="00C5752F">
      <w:pPr>
        <w:pStyle w:val="AralkYok"/>
        <w:rPr>
          <w:rFonts w:ascii="Century Gothic" w:hAnsi="Century Gothic"/>
          <w:lang w:eastAsia="tr-TR"/>
        </w:rPr>
      </w:pPr>
    </w:p>
    <w:p w:rsidR="00A256E5" w:rsidRDefault="00342E2C" w:rsidP="00E14470">
      <w:pPr>
        <w:pStyle w:val="AralkYok"/>
        <w:rPr>
          <w:rFonts w:ascii="Century Gothic" w:hAnsi="Century Gothic"/>
          <w:lang w:eastAsia="tr-TR"/>
        </w:rPr>
      </w:pPr>
      <w:r w:rsidRPr="00C5752F">
        <w:rPr>
          <w:rFonts w:ascii="Century Gothic" w:hAnsi="Century Gothic"/>
          <w:lang w:eastAsia="tr-TR"/>
        </w:rPr>
        <w:t xml:space="preserve">    </w:t>
      </w:r>
    </w:p>
    <w:p w:rsidR="00513C11" w:rsidRDefault="00513C11" w:rsidP="00C5752F">
      <w:pPr>
        <w:pStyle w:val="AralkYok"/>
        <w:rPr>
          <w:rFonts w:ascii="Century Gothic" w:hAnsi="Century Gothic"/>
          <w:lang w:eastAsia="tr-TR"/>
        </w:rPr>
      </w:pPr>
    </w:p>
    <w:p w:rsidR="00513C11" w:rsidRPr="00C5752F" w:rsidRDefault="00513C11" w:rsidP="00C5752F">
      <w:pPr>
        <w:pStyle w:val="AralkYok"/>
        <w:rPr>
          <w:rFonts w:ascii="Century Gothic" w:hAnsi="Century Gothic"/>
          <w:lang w:eastAsia="tr-TR"/>
        </w:rPr>
      </w:pP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r>
        <w:rPr>
          <w:rFonts w:ascii="Century Gothic" w:eastAsia="Times New Roman" w:hAnsi="Century Gothic" w:cs="Arial"/>
          <w:b/>
          <w:bCs/>
          <w:color w:val="262626"/>
          <w:sz w:val="24"/>
          <w:szCs w:val="24"/>
          <w:lang w:eastAsia="tr-TR"/>
        </w:rPr>
        <w:t>Ayrıntılı Bilgi İçin;</w:t>
      </w: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r>
        <w:rPr>
          <w:rFonts w:ascii="Century Gothic" w:eastAsia="Times New Roman" w:hAnsi="Century Gothic" w:cs="Arial"/>
          <w:color w:val="262626"/>
          <w:sz w:val="24"/>
          <w:szCs w:val="24"/>
          <w:lang w:eastAsia="tr-TR"/>
        </w:rPr>
        <w:t>Çanakkale Belediyesi Seramik Müzesi</w:t>
      </w: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proofErr w:type="spellStart"/>
      <w:r>
        <w:rPr>
          <w:rFonts w:ascii="Century Gothic" w:eastAsia="Times New Roman" w:hAnsi="Century Gothic" w:cs="Arial"/>
          <w:color w:val="262626"/>
          <w:sz w:val="24"/>
          <w:szCs w:val="24"/>
          <w:lang w:eastAsia="tr-TR"/>
        </w:rPr>
        <w:t>Cevatpaşa</w:t>
      </w:r>
      <w:proofErr w:type="spellEnd"/>
      <w:r>
        <w:rPr>
          <w:rFonts w:ascii="Century Gothic" w:eastAsia="Times New Roman" w:hAnsi="Century Gothic" w:cs="Arial"/>
          <w:color w:val="262626"/>
          <w:sz w:val="24"/>
          <w:szCs w:val="24"/>
          <w:lang w:eastAsia="tr-TR"/>
        </w:rPr>
        <w:t xml:space="preserve"> Mahallesi Kaya Sokak No: 31-33</w:t>
      </w: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lang w:eastAsia="tr-TR"/>
        </w:rPr>
      </w:pPr>
      <w:r w:rsidRPr="00EF6529">
        <w:rPr>
          <w:rFonts w:ascii="Century Gothic" w:eastAsia="Times New Roman" w:hAnsi="Century Gothic" w:cs="Arial"/>
          <w:bCs/>
          <w:color w:val="262626"/>
          <w:sz w:val="24"/>
          <w:szCs w:val="24"/>
          <w:lang w:eastAsia="tr-TR"/>
        </w:rPr>
        <w:t>0286.211 01 30</w:t>
      </w:r>
      <w:r>
        <w:rPr>
          <w:rFonts w:ascii="Century Gothic" w:eastAsia="Times New Roman" w:hAnsi="Century Gothic" w:cs="Arial"/>
          <w:b/>
          <w:bCs/>
          <w:color w:val="262626"/>
          <w:sz w:val="24"/>
          <w:szCs w:val="24"/>
          <w:lang w:eastAsia="tr-TR"/>
        </w:rPr>
        <w:t> </w:t>
      </w:r>
      <w:r w:rsidR="00B66444">
        <w:rPr>
          <w:rFonts w:ascii="Century Gothic" w:eastAsia="Times New Roman" w:hAnsi="Century Gothic" w:cs="Arial"/>
          <w:color w:val="262626"/>
          <w:sz w:val="24"/>
          <w:szCs w:val="24"/>
          <w:lang w:eastAsia="tr-TR"/>
        </w:rPr>
        <w:t>(Pa</w:t>
      </w:r>
      <w:r w:rsidR="00DC3AAE">
        <w:rPr>
          <w:rFonts w:ascii="Century Gothic" w:eastAsia="Times New Roman" w:hAnsi="Century Gothic" w:cs="Arial"/>
          <w:color w:val="262626"/>
          <w:sz w:val="24"/>
          <w:szCs w:val="24"/>
          <w:lang w:eastAsia="tr-TR"/>
        </w:rPr>
        <w:t>zartesi hariç hafta içi 10.00-19</w:t>
      </w:r>
      <w:r>
        <w:rPr>
          <w:rFonts w:ascii="Century Gothic" w:eastAsia="Times New Roman" w:hAnsi="Century Gothic" w:cs="Arial"/>
          <w:color w:val="262626"/>
          <w:sz w:val="24"/>
          <w:szCs w:val="24"/>
          <w:lang w:eastAsia="tr-TR"/>
        </w:rPr>
        <w:t>.00 saatleri arası)</w:t>
      </w:r>
    </w:p>
    <w:p w:rsidR="00342E2C" w:rsidRDefault="00342E2C" w:rsidP="00342E2C">
      <w:pPr>
        <w:shd w:val="clear" w:color="auto" w:fill="FFFFFF"/>
        <w:spacing w:after="150" w:line="360" w:lineRule="atLeast"/>
        <w:rPr>
          <w:rFonts w:ascii="Century Gothic" w:eastAsia="Times New Roman" w:hAnsi="Century Gothic" w:cs="Arial"/>
          <w:color w:val="262626"/>
          <w:sz w:val="24"/>
          <w:szCs w:val="24"/>
          <w:u w:val="single"/>
          <w:lang w:eastAsia="tr-TR"/>
        </w:rPr>
      </w:pPr>
      <w:r>
        <w:rPr>
          <w:rFonts w:ascii="Century Gothic" w:eastAsia="Times New Roman" w:hAnsi="Century Gothic" w:cs="Arial"/>
          <w:color w:val="262626"/>
          <w:sz w:val="24"/>
          <w:szCs w:val="24"/>
          <w:lang w:eastAsia="tr-TR"/>
        </w:rPr>
        <w:t> Katılım formunu indirmek için </w:t>
      </w:r>
      <w:hyperlink r:id="rId6" w:history="1">
        <w:r>
          <w:rPr>
            <w:rStyle w:val="Kpr"/>
            <w:rFonts w:ascii="Century Gothic" w:eastAsia="Times New Roman" w:hAnsi="Century Gothic" w:cs="Arial"/>
            <w:color w:val="262626"/>
            <w:sz w:val="24"/>
            <w:szCs w:val="24"/>
            <w:lang w:eastAsia="tr-TR"/>
          </w:rPr>
          <w:t>burayı tıklayınız.</w:t>
        </w:r>
      </w:hyperlink>
    </w:p>
    <w:p w:rsidR="003E5915" w:rsidRDefault="003E5915"/>
    <w:sectPr w:rsidR="003E5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7097E"/>
    <w:multiLevelType w:val="hybridMultilevel"/>
    <w:tmpl w:val="FE524E40"/>
    <w:lvl w:ilvl="0" w:tplc="3FBEC04E">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CB"/>
    <w:rsid w:val="00014355"/>
    <w:rsid w:val="000154C7"/>
    <w:rsid w:val="00016543"/>
    <w:rsid w:val="00025EFB"/>
    <w:rsid w:val="00027205"/>
    <w:rsid w:val="000410D7"/>
    <w:rsid w:val="000422A9"/>
    <w:rsid w:val="0007620D"/>
    <w:rsid w:val="00077FB0"/>
    <w:rsid w:val="00080355"/>
    <w:rsid w:val="00082AA0"/>
    <w:rsid w:val="000A211D"/>
    <w:rsid w:val="000B2FAA"/>
    <w:rsid w:val="000D664B"/>
    <w:rsid w:val="000F45AA"/>
    <w:rsid w:val="00101575"/>
    <w:rsid w:val="00104128"/>
    <w:rsid w:val="001208AA"/>
    <w:rsid w:val="00134CE6"/>
    <w:rsid w:val="001634B5"/>
    <w:rsid w:val="00175340"/>
    <w:rsid w:val="0019290F"/>
    <w:rsid w:val="0019568F"/>
    <w:rsid w:val="001A4D8D"/>
    <w:rsid w:val="001A6071"/>
    <w:rsid w:val="001A72EF"/>
    <w:rsid w:val="001D14C9"/>
    <w:rsid w:val="001E46E3"/>
    <w:rsid w:val="00213CD2"/>
    <w:rsid w:val="002321A4"/>
    <w:rsid w:val="0024401A"/>
    <w:rsid w:val="002817F0"/>
    <w:rsid w:val="002A7388"/>
    <w:rsid w:val="002C66CB"/>
    <w:rsid w:val="002E5BB7"/>
    <w:rsid w:val="002F2902"/>
    <w:rsid w:val="002F6BB1"/>
    <w:rsid w:val="00305AAF"/>
    <w:rsid w:val="00306539"/>
    <w:rsid w:val="00310587"/>
    <w:rsid w:val="00332F06"/>
    <w:rsid w:val="00342E2C"/>
    <w:rsid w:val="00373C5B"/>
    <w:rsid w:val="003743BA"/>
    <w:rsid w:val="00377B09"/>
    <w:rsid w:val="00392910"/>
    <w:rsid w:val="003B64E6"/>
    <w:rsid w:val="003B6B3F"/>
    <w:rsid w:val="003D7851"/>
    <w:rsid w:val="003E0D56"/>
    <w:rsid w:val="003E5915"/>
    <w:rsid w:val="003F6105"/>
    <w:rsid w:val="00401F16"/>
    <w:rsid w:val="0040374C"/>
    <w:rsid w:val="00414841"/>
    <w:rsid w:val="00421F50"/>
    <w:rsid w:val="00422AF0"/>
    <w:rsid w:val="004245D3"/>
    <w:rsid w:val="00432AC3"/>
    <w:rsid w:val="004417AE"/>
    <w:rsid w:val="004471F1"/>
    <w:rsid w:val="004662B1"/>
    <w:rsid w:val="00483D31"/>
    <w:rsid w:val="00493DBD"/>
    <w:rsid w:val="004B4D45"/>
    <w:rsid w:val="004B6C94"/>
    <w:rsid w:val="0051270E"/>
    <w:rsid w:val="00513684"/>
    <w:rsid w:val="00513C11"/>
    <w:rsid w:val="00515861"/>
    <w:rsid w:val="005211FF"/>
    <w:rsid w:val="00522A89"/>
    <w:rsid w:val="00526BE4"/>
    <w:rsid w:val="005448AD"/>
    <w:rsid w:val="005458B6"/>
    <w:rsid w:val="00545E9B"/>
    <w:rsid w:val="00551A54"/>
    <w:rsid w:val="00554EEB"/>
    <w:rsid w:val="0057463A"/>
    <w:rsid w:val="0057616F"/>
    <w:rsid w:val="00585092"/>
    <w:rsid w:val="005A1751"/>
    <w:rsid w:val="005A53BB"/>
    <w:rsid w:val="005C16AF"/>
    <w:rsid w:val="006164D5"/>
    <w:rsid w:val="00627DCA"/>
    <w:rsid w:val="00650FBC"/>
    <w:rsid w:val="0065176B"/>
    <w:rsid w:val="00651CE6"/>
    <w:rsid w:val="00655FEF"/>
    <w:rsid w:val="006575DC"/>
    <w:rsid w:val="00657C2E"/>
    <w:rsid w:val="0066332E"/>
    <w:rsid w:val="006727ED"/>
    <w:rsid w:val="006A1D12"/>
    <w:rsid w:val="006A6570"/>
    <w:rsid w:val="006D1B74"/>
    <w:rsid w:val="006D214C"/>
    <w:rsid w:val="006D6188"/>
    <w:rsid w:val="00742F2A"/>
    <w:rsid w:val="00747F53"/>
    <w:rsid w:val="00754493"/>
    <w:rsid w:val="00763D7E"/>
    <w:rsid w:val="007843D9"/>
    <w:rsid w:val="00785C54"/>
    <w:rsid w:val="00787736"/>
    <w:rsid w:val="007B3980"/>
    <w:rsid w:val="007C054A"/>
    <w:rsid w:val="007C55E8"/>
    <w:rsid w:val="007F01A7"/>
    <w:rsid w:val="00804EDD"/>
    <w:rsid w:val="008157AB"/>
    <w:rsid w:val="008566CD"/>
    <w:rsid w:val="0085734A"/>
    <w:rsid w:val="00870A08"/>
    <w:rsid w:val="008874D6"/>
    <w:rsid w:val="00891333"/>
    <w:rsid w:val="00892193"/>
    <w:rsid w:val="008A5D88"/>
    <w:rsid w:val="008B57F9"/>
    <w:rsid w:val="008C1627"/>
    <w:rsid w:val="008E61A9"/>
    <w:rsid w:val="00915682"/>
    <w:rsid w:val="009158B7"/>
    <w:rsid w:val="00920058"/>
    <w:rsid w:val="00922A2B"/>
    <w:rsid w:val="00926DAF"/>
    <w:rsid w:val="00943374"/>
    <w:rsid w:val="0094466B"/>
    <w:rsid w:val="0095498C"/>
    <w:rsid w:val="00956BC3"/>
    <w:rsid w:val="0096273D"/>
    <w:rsid w:val="00966C52"/>
    <w:rsid w:val="00972163"/>
    <w:rsid w:val="009755F6"/>
    <w:rsid w:val="00975F3E"/>
    <w:rsid w:val="0098082B"/>
    <w:rsid w:val="00997285"/>
    <w:rsid w:val="009B0075"/>
    <w:rsid w:val="009B0D81"/>
    <w:rsid w:val="009C5FE7"/>
    <w:rsid w:val="009D0B10"/>
    <w:rsid w:val="00A00682"/>
    <w:rsid w:val="00A0350F"/>
    <w:rsid w:val="00A108AB"/>
    <w:rsid w:val="00A119EE"/>
    <w:rsid w:val="00A256E5"/>
    <w:rsid w:val="00A26063"/>
    <w:rsid w:val="00A4431F"/>
    <w:rsid w:val="00A84237"/>
    <w:rsid w:val="00AC542A"/>
    <w:rsid w:val="00AC65A1"/>
    <w:rsid w:val="00AC6D95"/>
    <w:rsid w:val="00AE2443"/>
    <w:rsid w:val="00AF6CD1"/>
    <w:rsid w:val="00B121F8"/>
    <w:rsid w:val="00B36378"/>
    <w:rsid w:val="00B405CE"/>
    <w:rsid w:val="00B567EB"/>
    <w:rsid w:val="00B5743B"/>
    <w:rsid w:val="00B632E2"/>
    <w:rsid w:val="00B66444"/>
    <w:rsid w:val="00BA104F"/>
    <w:rsid w:val="00BA1755"/>
    <w:rsid w:val="00BA2E1E"/>
    <w:rsid w:val="00BA66EC"/>
    <w:rsid w:val="00BF0CD3"/>
    <w:rsid w:val="00C06975"/>
    <w:rsid w:val="00C07030"/>
    <w:rsid w:val="00C17855"/>
    <w:rsid w:val="00C274C0"/>
    <w:rsid w:val="00C305E2"/>
    <w:rsid w:val="00C31B99"/>
    <w:rsid w:val="00C446FC"/>
    <w:rsid w:val="00C558FF"/>
    <w:rsid w:val="00C55FB5"/>
    <w:rsid w:val="00C5752F"/>
    <w:rsid w:val="00C731EB"/>
    <w:rsid w:val="00C759C3"/>
    <w:rsid w:val="00C8016F"/>
    <w:rsid w:val="00C91BCC"/>
    <w:rsid w:val="00CA59BF"/>
    <w:rsid w:val="00CA6D08"/>
    <w:rsid w:val="00CB21DD"/>
    <w:rsid w:val="00CD4C58"/>
    <w:rsid w:val="00CD5D74"/>
    <w:rsid w:val="00CE098B"/>
    <w:rsid w:val="00CF23F8"/>
    <w:rsid w:val="00D1371D"/>
    <w:rsid w:val="00D32D6A"/>
    <w:rsid w:val="00D3434D"/>
    <w:rsid w:val="00D60974"/>
    <w:rsid w:val="00D6270D"/>
    <w:rsid w:val="00D74EDF"/>
    <w:rsid w:val="00D86958"/>
    <w:rsid w:val="00D869B6"/>
    <w:rsid w:val="00D92356"/>
    <w:rsid w:val="00DC3AAE"/>
    <w:rsid w:val="00DC3E7A"/>
    <w:rsid w:val="00DD2A99"/>
    <w:rsid w:val="00DE38A3"/>
    <w:rsid w:val="00DE6CB9"/>
    <w:rsid w:val="00E14470"/>
    <w:rsid w:val="00E16F75"/>
    <w:rsid w:val="00E34B91"/>
    <w:rsid w:val="00E85A08"/>
    <w:rsid w:val="00E93775"/>
    <w:rsid w:val="00ED18F0"/>
    <w:rsid w:val="00ED5831"/>
    <w:rsid w:val="00EE12A8"/>
    <w:rsid w:val="00EE6124"/>
    <w:rsid w:val="00EF6529"/>
    <w:rsid w:val="00F0447D"/>
    <w:rsid w:val="00F31367"/>
    <w:rsid w:val="00F435CD"/>
    <w:rsid w:val="00F43728"/>
    <w:rsid w:val="00F63CF4"/>
    <w:rsid w:val="00F70317"/>
    <w:rsid w:val="00F94B79"/>
    <w:rsid w:val="00F94E58"/>
    <w:rsid w:val="00F972B6"/>
    <w:rsid w:val="00FA141A"/>
    <w:rsid w:val="00FB69F0"/>
    <w:rsid w:val="00FC0776"/>
    <w:rsid w:val="00FD3845"/>
    <w:rsid w:val="00FE32D6"/>
    <w:rsid w:val="00FF2CCD"/>
    <w:rsid w:val="00FF6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220D9-54E6-4CD2-9B4D-B53B5D8C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2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42E2C"/>
    <w:pPr>
      <w:spacing w:after="0" w:line="240" w:lineRule="auto"/>
    </w:pPr>
  </w:style>
  <w:style w:type="character" w:styleId="Gl">
    <w:name w:val="Strong"/>
    <w:basedOn w:val="VarsaylanParagrafYazTipi"/>
    <w:uiPriority w:val="22"/>
    <w:qFormat/>
    <w:rsid w:val="00342E2C"/>
    <w:rPr>
      <w:b/>
      <w:bCs/>
    </w:rPr>
  </w:style>
  <w:style w:type="character" w:styleId="Kpr">
    <w:name w:val="Hyperlink"/>
    <w:basedOn w:val="VarsaylanParagrafYazTipi"/>
    <w:uiPriority w:val="99"/>
    <w:semiHidden/>
    <w:unhideWhenUsed/>
    <w:rsid w:val="00342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9448">
      <w:bodyDiv w:val="1"/>
      <w:marLeft w:val="0"/>
      <w:marRight w:val="0"/>
      <w:marTop w:val="0"/>
      <w:marBottom w:val="0"/>
      <w:divBdr>
        <w:top w:val="none" w:sz="0" w:space="0" w:color="auto"/>
        <w:left w:val="none" w:sz="0" w:space="0" w:color="auto"/>
        <w:bottom w:val="none" w:sz="0" w:space="0" w:color="auto"/>
        <w:right w:val="none" w:sz="0" w:space="0" w:color="auto"/>
      </w:divBdr>
    </w:div>
    <w:div w:id="7570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nakkaleseramikmuzesi.org/wp-content/uploads/2021/02/katilim-formu.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C212-9FC2-4D50-9A1A-50DC34E8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2</Pages>
  <Words>542</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271</cp:revision>
  <dcterms:created xsi:type="dcterms:W3CDTF">2021-06-20T15:06:00Z</dcterms:created>
  <dcterms:modified xsi:type="dcterms:W3CDTF">2022-06-30T08:32:00Z</dcterms:modified>
</cp:coreProperties>
</file>